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C" w:rsidRPr="00783C46" w:rsidRDefault="00783C46" w:rsidP="00783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46">
        <w:rPr>
          <w:rFonts w:ascii="Times New Roman" w:hAnsi="Times New Roman" w:cs="Times New Roman"/>
          <w:b/>
          <w:sz w:val="28"/>
          <w:szCs w:val="28"/>
        </w:rPr>
        <w:t>Rimljani u Hrvatskoj:</w:t>
      </w:r>
    </w:p>
    <w:p w:rsidR="00783C46" w:rsidRDefault="00783C46" w:rsidP="00783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46">
        <w:rPr>
          <w:rFonts w:ascii="Times New Roman" w:hAnsi="Times New Roman" w:cs="Times New Roman"/>
          <w:b/>
          <w:sz w:val="28"/>
          <w:szCs w:val="28"/>
        </w:rPr>
        <w:t>Istra i Ilirik</w:t>
      </w:r>
    </w:p>
    <w:p w:rsidR="00783C46" w:rsidRDefault="00783C46" w:rsidP="00783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46" w:rsidRPr="00783C46" w:rsidRDefault="00783C46" w:rsidP="00783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Istra i Ilirik</w:t>
      </w:r>
    </w:p>
    <w:p w:rsidR="00783C46" w:rsidRPr="00783C46" w:rsidRDefault="00783C46" w:rsidP="00783C4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46">
        <w:rPr>
          <w:rFonts w:ascii="Times New Roman" w:hAnsi="Times New Roman" w:cs="Times New Roman"/>
          <w:sz w:val="24"/>
          <w:szCs w:val="24"/>
        </w:rPr>
        <w:t>Nakon pada Ilirskog kraljevstva pod rimsku vlast, Rimljani su započeli kolonizirati hrvatsko područje.</w:t>
      </w:r>
    </w:p>
    <w:p w:rsidR="00783C46" w:rsidRDefault="00783C46" w:rsidP="00783C4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Istra</w:t>
      </w:r>
      <w:r w:rsidRPr="00783C46">
        <w:rPr>
          <w:rFonts w:ascii="Times New Roman" w:hAnsi="Times New Roman" w:cs="Times New Roman"/>
          <w:sz w:val="24"/>
          <w:szCs w:val="24"/>
        </w:rPr>
        <w:t xml:space="preserve"> je postala sastavnim dijelom Rimske republike, dok su ostala područja današnje Hrvatske bila u sastavu </w:t>
      </w:r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provincije Ilirik</w:t>
      </w:r>
      <w:r w:rsidRPr="00783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3C46">
        <w:rPr>
          <w:rFonts w:ascii="Times New Roman" w:hAnsi="Times New Roman" w:cs="Times New Roman"/>
          <w:sz w:val="24"/>
          <w:szCs w:val="24"/>
        </w:rPr>
        <w:t>koja se prostirala od Dunava do Jadranskog mora.</w:t>
      </w:r>
    </w:p>
    <w:p w:rsidR="00783C46" w:rsidRDefault="00783C46" w:rsidP="00783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C46">
        <w:rPr>
          <w:rFonts w:ascii="Times New Roman" w:hAnsi="Times New Roman" w:cs="Times New Roman"/>
          <w:b/>
          <w:sz w:val="24"/>
          <w:szCs w:val="24"/>
        </w:rPr>
        <w:t>Što je romanizacija?</w:t>
      </w:r>
    </w:p>
    <w:p w:rsidR="00783C46" w:rsidRPr="00783C46" w:rsidRDefault="00783C46" w:rsidP="00783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ROMANIZACIJA</w:t>
      </w:r>
      <w:r w:rsidRPr="00783C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uvođenje rimske kulture, običaja i načina života na područja koje su osvojili Rimljani</w:t>
      </w:r>
      <w:r w:rsidRPr="00783C46">
        <w:rPr>
          <w:rFonts w:ascii="Times New Roman" w:hAnsi="Times New Roman" w:cs="Times New Roman"/>
          <w:b/>
          <w:sz w:val="24"/>
          <w:szCs w:val="24"/>
        </w:rPr>
        <w:t>.</w:t>
      </w:r>
    </w:p>
    <w:p w:rsidR="00783C46" w:rsidRPr="00783C46" w:rsidRDefault="00783C46" w:rsidP="00783C4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46">
        <w:rPr>
          <w:rFonts w:ascii="Times New Roman" w:hAnsi="Times New Roman" w:cs="Times New Roman"/>
          <w:sz w:val="24"/>
          <w:szCs w:val="24"/>
        </w:rPr>
        <w:t>Rimljani u Hrvatskoj grade prve kamene ceste, amfiteatre, terme, palače, vodovode, kanalizacije, gradove…</w:t>
      </w:r>
    </w:p>
    <w:p w:rsidR="00783C46" w:rsidRDefault="00783C46" w:rsidP="00783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Primjer romanizacije: Istra - Pula</w:t>
      </w:r>
    </w:p>
    <w:p w:rsidR="00783C46" w:rsidRPr="00783C46" w:rsidRDefault="00783C46" w:rsidP="00783C4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3C46">
        <w:rPr>
          <w:rFonts w:ascii="Times New Roman" w:hAnsi="Times New Roman" w:cs="Times New Roman"/>
          <w:sz w:val="24"/>
          <w:szCs w:val="24"/>
        </w:rPr>
        <w:t xml:space="preserve">najveći rimski amfiteatar na području Hrvatske – </w:t>
      </w:r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Arena</w:t>
      </w:r>
      <w:r w:rsidRPr="00783C46">
        <w:rPr>
          <w:rFonts w:ascii="Times New Roman" w:hAnsi="Times New Roman" w:cs="Times New Roman"/>
          <w:sz w:val="24"/>
          <w:szCs w:val="24"/>
        </w:rPr>
        <w:t xml:space="preserve"> – jedan od najsačuvanijih amfiteatara na svijetu</w:t>
      </w:r>
    </w:p>
    <w:p w:rsidR="00783C46" w:rsidRDefault="00783C46" w:rsidP="00783C4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Augustov</w:t>
      </w:r>
      <w:proofErr w:type="spellEnd"/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hram</w:t>
      </w:r>
      <w:r w:rsidRPr="00783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3C46">
        <w:rPr>
          <w:rFonts w:ascii="Times New Roman" w:hAnsi="Times New Roman" w:cs="Times New Roman"/>
          <w:sz w:val="24"/>
          <w:szCs w:val="24"/>
        </w:rPr>
        <w:t>– posvećen rimskom caru Augustu</w:t>
      </w:r>
    </w:p>
    <w:p w:rsidR="00783C46" w:rsidRDefault="00783C46" w:rsidP="00783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C46">
        <w:rPr>
          <w:rFonts w:ascii="Times New Roman" w:hAnsi="Times New Roman" w:cs="Times New Roman"/>
          <w:b/>
          <w:sz w:val="24"/>
          <w:szCs w:val="24"/>
        </w:rPr>
        <w:t xml:space="preserve">Primjer romanizacije: Varaždinske Toplice </w:t>
      </w:r>
    </w:p>
    <w:p w:rsidR="00783C46" w:rsidRPr="00783C46" w:rsidRDefault="00783C46" w:rsidP="00783C46">
      <w:pPr>
        <w:rPr>
          <w:rFonts w:ascii="Times New Roman" w:hAnsi="Times New Roman" w:cs="Times New Roman"/>
          <w:sz w:val="24"/>
          <w:szCs w:val="24"/>
        </w:rPr>
      </w:pPr>
      <w:r w:rsidRPr="00783C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C46">
        <w:rPr>
          <w:rFonts w:ascii="Times New Roman" w:hAnsi="Times New Roman" w:cs="Times New Roman"/>
          <w:sz w:val="24"/>
          <w:szCs w:val="24"/>
        </w:rPr>
        <w:t xml:space="preserve">na našem području Rimljani grade </w:t>
      </w:r>
      <w:proofErr w:type="spellStart"/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Aqua</w:t>
      </w:r>
      <w:proofErr w:type="spellEnd"/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Iasae</w:t>
      </w:r>
      <w:proofErr w:type="spellEnd"/>
      <w:r w:rsidRPr="00783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3C46">
        <w:rPr>
          <w:rFonts w:ascii="Times New Roman" w:hAnsi="Times New Roman" w:cs="Times New Roman"/>
          <w:sz w:val="24"/>
          <w:szCs w:val="24"/>
        </w:rPr>
        <w:t xml:space="preserve">ili </w:t>
      </w:r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Varaždinske Toplice</w:t>
      </w:r>
      <w:r w:rsidRPr="00783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3C46">
        <w:rPr>
          <w:rFonts w:ascii="Times New Roman" w:hAnsi="Times New Roman" w:cs="Times New Roman"/>
          <w:sz w:val="24"/>
          <w:szCs w:val="24"/>
        </w:rPr>
        <w:t xml:space="preserve">(lat. </w:t>
      </w:r>
      <w:proofErr w:type="spellStart"/>
      <w:r w:rsidRPr="00783C46">
        <w:rPr>
          <w:rFonts w:ascii="Times New Roman" w:hAnsi="Times New Roman" w:cs="Times New Roman"/>
          <w:i/>
          <w:sz w:val="24"/>
          <w:szCs w:val="24"/>
        </w:rPr>
        <w:t>Aqua</w:t>
      </w:r>
      <w:proofErr w:type="spellEnd"/>
      <w:r w:rsidRPr="00783C46">
        <w:rPr>
          <w:rFonts w:ascii="Times New Roman" w:hAnsi="Times New Roman" w:cs="Times New Roman"/>
          <w:sz w:val="24"/>
          <w:szCs w:val="24"/>
        </w:rPr>
        <w:t xml:space="preserve"> – voda, </w:t>
      </w:r>
      <w:proofErr w:type="spellStart"/>
      <w:r w:rsidRPr="00783C46">
        <w:rPr>
          <w:rFonts w:ascii="Times New Roman" w:hAnsi="Times New Roman" w:cs="Times New Roman"/>
          <w:i/>
          <w:sz w:val="24"/>
          <w:szCs w:val="24"/>
        </w:rPr>
        <w:t>Iasae</w:t>
      </w:r>
      <w:proofErr w:type="spellEnd"/>
      <w:r w:rsidRPr="00783C46">
        <w:rPr>
          <w:rFonts w:ascii="Times New Roman" w:hAnsi="Times New Roman" w:cs="Times New Roman"/>
          <w:sz w:val="24"/>
          <w:szCs w:val="24"/>
        </w:rPr>
        <w:t xml:space="preserve"> - prema ilirskom plemenu </w:t>
      </w:r>
      <w:proofErr w:type="spellStart"/>
      <w:r w:rsidRPr="00783C4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83C46">
        <w:rPr>
          <w:rFonts w:ascii="Times New Roman" w:hAnsi="Times New Roman" w:cs="Times New Roman"/>
          <w:sz w:val="24"/>
          <w:szCs w:val="24"/>
        </w:rPr>
        <w:t>)</w:t>
      </w:r>
    </w:p>
    <w:p w:rsidR="00783C46" w:rsidRPr="00783C46" w:rsidRDefault="00783C46" w:rsidP="0078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C46">
        <w:rPr>
          <w:rFonts w:ascii="Times New Roman" w:hAnsi="Times New Roman" w:cs="Times New Roman"/>
          <w:sz w:val="24"/>
          <w:szCs w:val="24"/>
        </w:rPr>
        <w:t>najpoznatije sačuvane rimske toplice u Hrvatskoj – pronađena skulptura boginje</w:t>
      </w:r>
      <w:bookmarkStart w:id="0" w:name="_GoBack"/>
      <w:bookmarkEnd w:id="0"/>
      <w:r w:rsidRPr="00783C46">
        <w:rPr>
          <w:rFonts w:ascii="Times New Roman" w:hAnsi="Times New Roman" w:cs="Times New Roman"/>
          <w:sz w:val="24"/>
          <w:szCs w:val="24"/>
        </w:rPr>
        <w:t xml:space="preserve"> </w:t>
      </w:r>
      <w:r w:rsidRPr="00783C46">
        <w:rPr>
          <w:rFonts w:ascii="Times New Roman" w:hAnsi="Times New Roman" w:cs="Times New Roman"/>
          <w:b/>
          <w:color w:val="FF0000"/>
          <w:sz w:val="24"/>
          <w:szCs w:val="24"/>
        </w:rPr>
        <w:t>Minerve</w:t>
      </w:r>
    </w:p>
    <w:sectPr w:rsidR="00783C46" w:rsidRPr="0078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745E"/>
    <w:multiLevelType w:val="hybridMultilevel"/>
    <w:tmpl w:val="0DE08F9E"/>
    <w:lvl w:ilvl="0" w:tplc="ADC02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376"/>
    <w:multiLevelType w:val="hybridMultilevel"/>
    <w:tmpl w:val="CFAA4A7E"/>
    <w:lvl w:ilvl="0" w:tplc="EEFCF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6"/>
    <w:rsid w:val="00783C46"/>
    <w:rsid w:val="00957D3C"/>
    <w:rsid w:val="00B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2FBB-7386-4AC9-ABD3-BB6B288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2</cp:revision>
  <cp:lastPrinted>2017-04-12T01:56:00Z</cp:lastPrinted>
  <dcterms:created xsi:type="dcterms:W3CDTF">2017-04-12T01:40:00Z</dcterms:created>
  <dcterms:modified xsi:type="dcterms:W3CDTF">2017-04-12T02:01:00Z</dcterms:modified>
</cp:coreProperties>
</file>